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F79F7" w14:textId="77777777" w:rsidR="000535B6" w:rsidRDefault="000535B6" w:rsidP="000535B6">
      <w:pPr>
        <w:pStyle w:val="1"/>
        <w:rPr>
          <w:b/>
        </w:rPr>
      </w:pPr>
      <w:r w:rsidRPr="00872CF8">
        <w:rPr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002325B7" wp14:editId="5F6A9706">
            <wp:simplePos x="0" y="0"/>
            <wp:positionH relativeFrom="margin">
              <wp:posOffset>0</wp:posOffset>
            </wp:positionH>
            <wp:positionV relativeFrom="paragraph">
              <wp:posOffset>174625</wp:posOffset>
            </wp:positionV>
            <wp:extent cx="895350" cy="514350"/>
            <wp:effectExtent l="0" t="0" r="0" b="0"/>
            <wp:wrapSquare wrapText="bothSides" distT="0" distB="0" distL="114300" distR="114300"/>
            <wp:docPr id="2" name="image1.png" descr="emblem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mblem2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6C802" w14:textId="77777777" w:rsidR="000535B6" w:rsidRDefault="000535B6" w:rsidP="000535B6">
      <w:pPr>
        <w:pStyle w:val="1"/>
        <w:rPr>
          <w:b/>
        </w:rPr>
      </w:pPr>
    </w:p>
    <w:p w14:paraId="7163AEF1" w14:textId="77777777" w:rsidR="000535B6" w:rsidRDefault="000535B6" w:rsidP="000535B6">
      <w:pPr>
        <w:pStyle w:val="1"/>
        <w:rPr>
          <w:b/>
        </w:rPr>
      </w:pPr>
    </w:p>
    <w:p w14:paraId="183B58ED" w14:textId="77777777" w:rsidR="000535B6" w:rsidRPr="00280302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</w:p>
    <w:p w14:paraId="37CF3BDD" w14:textId="77777777" w:rsidR="000535B6" w:rsidRPr="00280302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</w:p>
    <w:p w14:paraId="243856DE" w14:textId="77777777" w:rsidR="000535B6" w:rsidRPr="00280302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  <w:r w:rsidRPr="00280302">
        <w:rPr>
          <w:rFonts w:ascii="Arial" w:hAnsi="Arial" w:cs="Arial"/>
          <w:b/>
          <w:sz w:val="22"/>
          <w:szCs w:val="22"/>
        </w:rPr>
        <w:t>ΕΛΛΗΝΙΚΗ ΔΗΜΟΚΡΑΤΙΑ</w:t>
      </w:r>
    </w:p>
    <w:p w14:paraId="2069445D" w14:textId="77777777" w:rsidR="000535B6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  <w:r w:rsidRPr="00280302">
        <w:rPr>
          <w:rFonts w:ascii="Arial" w:hAnsi="Arial" w:cs="Arial"/>
          <w:b/>
          <w:sz w:val="22"/>
          <w:szCs w:val="22"/>
        </w:rPr>
        <w:t xml:space="preserve">ΕΙΡΗΝΟΔΙΚΕΙΟ ΚΩ </w:t>
      </w:r>
    </w:p>
    <w:p w14:paraId="017062BB" w14:textId="77777777" w:rsidR="000535B6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</w:p>
    <w:p w14:paraId="6526C65D" w14:textId="4DD15AA4" w:rsidR="0095087D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ΑΡ. ΠΡΩΤ. </w:t>
      </w:r>
      <w:r w:rsidR="0095087D">
        <w:rPr>
          <w:rFonts w:ascii="Arial" w:hAnsi="Arial" w:cs="Arial"/>
          <w:b/>
          <w:sz w:val="22"/>
          <w:szCs w:val="22"/>
        </w:rPr>
        <w:t>204</w:t>
      </w:r>
    </w:p>
    <w:p w14:paraId="3987D0C1" w14:textId="38E5DB9C" w:rsidR="000535B6" w:rsidRPr="00D40508" w:rsidRDefault="000535B6" w:rsidP="000535B6">
      <w:pPr>
        <w:pStyle w:val="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ΚΩΣ, </w:t>
      </w:r>
      <w:r w:rsidR="00C22BFA">
        <w:rPr>
          <w:rFonts w:ascii="Arial" w:hAnsi="Arial" w:cs="Arial"/>
          <w:b/>
          <w:sz w:val="22"/>
          <w:szCs w:val="22"/>
        </w:rPr>
        <w:t>14</w:t>
      </w:r>
      <w:r w:rsidR="00603773">
        <w:rPr>
          <w:rFonts w:ascii="Arial" w:hAnsi="Arial" w:cs="Arial"/>
          <w:b/>
          <w:sz w:val="22"/>
          <w:szCs w:val="22"/>
        </w:rPr>
        <w:t>.06.2021</w:t>
      </w:r>
    </w:p>
    <w:p w14:paraId="2A604266" w14:textId="77777777" w:rsidR="000535B6" w:rsidRPr="00280302" w:rsidRDefault="000535B6" w:rsidP="000535B6">
      <w:pPr>
        <w:pStyle w:val="1"/>
        <w:rPr>
          <w:rFonts w:ascii="Arial" w:hAnsi="Arial" w:cs="Arial"/>
          <w:sz w:val="22"/>
          <w:szCs w:val="22"/>
        </w:rPr>
      </w:pPr>
    </w:p>
    <w:p w14:paraId="49E00511" w14:textId="77777777" w:rsidR="000535B6" w:rsidRPr="00280302" w:rsidRDefault="000535B6" w:rsidP="000535B6">
      <w:pPr>
        <w:pStyle w:val="1"/>
        <w:rPr>
          <w:rFonts w:ascii="Arial" w:hAnsi="Arial" w:cs="Arial"/>
          <w:sz w:val="22"/>
          <w:szCs w:val="22"/>
        </w:rPr>
      </w:pPr>
      <w:proofErr w:type="spellStart"/>
      <w:r w:rsidRPr="00280302">
        <w:rPr>
          <w:rFonts w:ascii="Arial" w:hAnsi="Arial" w:cs="Arial"/>
          <w:sz w:val="22"/>
          <w:szCs w:val="22"/>
        </w:rPr>
        <w:t>Ταχ</w:t>
      </w:r>
      <w:proofErr w:type="spellEnd"/>
      <w:r w:rsidRPr="00280302">
        <w:rPr>
          <w:rFonts w:ascii="Arial" w:hAnsi="Arial" w:cs="Arial"/>
          <w:sz w:val="22"/>
          <w:szCs w:val="22"/>
        </w:rPr>
        <w:t>. Δ/</w:t>
      </w:r>
      <w:proofErr w:type="spellStart"/>
      <w:r w:rsidRPr="00280302">
        <w:rPr>
          <w:rFonts w:ascii="Arial" w:hAnsi="Arial" w:cs="Arial"/>
          <w:sz w:val="22"/>
          <w:szCs w:val="22"/>
        </w:rPr>
        <w:t>νση</w:t>
      </w:r>
      <w:proofErr w:type="spellEnd"/>
      <w:r w:rsidRPr="00280302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Ακτή Μιαούλη 2</w:t>
      </w:r>
    </w:p>
    <w:p w14:paraId="322F37FD" w14:textId="77777777" w:rsidR="000535B6" w:rsidRPr="00C22BFA" w:rsidRDefault="000535B6" w:rsidP="000535B6">
      <w:pPr>
        <w:pStyle w:val="1"/>
        <w:rPr>
          <w:rFonts w:ascii="Arial" w:hAnsi="Arial" w:cs="Arial"/>
          <w:sz w:val="22"/>
          <w:szCs w:val="22"/>
          <w:lang w:val="en-US"/>
        </w:rPr>
      </w:pPr>
      <w:r w:rsidRPr="00280302">
        <w:rPr>
          <w:rFonts w:ascii="Arial" w:hAnsi="Arial" w:cs="Arial"/>
          <w:sz w:val="22"/>
          <w:szCs w:val="22"/>
        </w:rPr>
        <w:t>Τ</w:t>
      </w:r>
      <w:r w:rsidRPr="00C22BFA">
        <w:rPr>
          <w:rFonts w:ascii="Arial" w:hAnsi="Arial" w:cs="Arial"/>
          <w:sz w:val="22"/>
          <w:szCs w:val="22"/>
          <w:lang w:val="en-US"/>
        </w:rPr>
        <w:t>.</w:t>
      </w:r>
      <w:r w:rsidRPr="00280302">
        <w:rPr>
          <w:rFonts w:ascii="Arial" w:hAnsi="Arial" w:cs="Arial"/>
          <w:sz w:val="22"/>
          <w:szCs w:val="22"/>
        </w:rPr>
        <w:t>Κ</w:t>
      </w:r>
      <w:r w:rsidRPr="00C22BFA">
        <w:rPr>
          <w:rFonts w:ascii="Arial" w:hAnsi="Arial" w:cs="Arial"/>
          <w:sz w:val="22"/>
          <w:szCs w:val="22"/>
          <w:lang w:val="en-US"/>
        </w:rPr>
        <w:t xml:space="preserve"> 85300</w:t>
      </w:r>
    </w:p>
    <w:p w14:paraId="5883C471" w14:textId="77777777" w:rsidR="000535B6" w:rsidRPr="00C22BFA" w:rsidRDefault="000535B6" w:rsidP="000535B6">
      <w:pPr>
        <w:pStyle w:val="1"/>
        <w:rPr>
          <w:rFonts w:ascii="Arial" w:hAnsi="Arial" w:cs="Arial"/>
          <w:sz w:val="22"/>
          <w:szCs w:val="22"/>
          <w:lang w:val="en-US"/>
        </w:rPr>
      </w:pPr>
      <w:proofErr w:type="spellStart"/>
      <w:r w:rsidRPr="00280302">
        <w:rPr>
          <w:rFonts w:ascii="Arial" w:hAnsi="Arial" w:cs="Arial"/>
          <w:sz w:val="22"/>
          <w:szCs w:val="22"/>
        </w:rPr>
        <w:t>Τηλ</w:t>
      </w:r>
      <w:proofErr w:type="spellEnd"/>
      <w:r w:rsidRPr="00C22BFA">
        <w:rPr>
          <w:rFonts w:ascii="Arial" w:hAnsi="Arial" w:cs="Arial"/>
          <w:sz w:val="22"/>
          <w:szCs w:val="22"/>
          <w:lang w:val="en-US"/>
        </w:rPr>
        <w:t>: 22420-22206</w:t>
      </w:r>
    </w:p>
    <w:p w14:paraId="52141398" w14:textId="77777777" w:rsidR="000535B6" w:rsidRPr="00C22BFA" w:rsidRDefault="000535B6" w:rsidP="000535B6">
      <w:pPr>
        <w:pStyle w:val="1"/>
        <w:rPr>
          <w:rFonts w:ascii="Arial" w:hAnsi="Arial" w:cs="Arial"/>
          <w:sz w:val="22"/>
          <w:szCs w:val="22"/>
          <w:lang w:val="en-US"/>
        </w:rPr>
      </w:pPr>
      <w:r w:rsidRPr="00280302">
        <w:rPr>
          <w:rFonts w:ascii="Arial" w:hAnsi="Arial" w:cs="Arial"/>
          <w:sz w:val="22"/>
          <w:szCs w:val="22"/>
          <w:lang w:val="en-US"/>
        </w:rPr>
        <w:t>Email</w:t>
      </w:r>
      <w:r w:rsidRPr="00C22BFA">
        <w:rPr>
          <w:rFonts w:ascii="Arial" w:hAnsi="Arial" w:cs="Arial"/>
          <w:sz w:val="22"/>
          <w:szCs w:val="22"/>
          <w:lang w:val="en-US"/>
        </w:rPr>
        <w:t xml:space="preserve">: </w:t>
      </w:r>
      <w:r w:rsidRPr="00280302">
        <w:rPr>
          <w:rFonts w:ascii="Arial" w:hAnsi="Arial" w:cs="Arial"/>
          <w:sz w:val="22"/>
          <w:szCs w:val="22"/>
          <w:lang w:val="en-US"/>
        </w:rPr>
        <w:t>eirhnodikeio</w:t>
      </w:r>
      <w:r w:rsidRPr="00C22BFA">
        <w:rPr>
          <w:rFonts w:ascii="Arial" w:hAnsi="Arial" w:cs="Arial"/>
          <w:sz w:val="22"/>
          <w:szCs w:val="22"/>
          <w:lang w:val="en-US"/>
        </w:rPr>
        <w:t>.</w:t>
      </w:r>
      <w:r w:rsidRPr="00280302">
        <w:rPr>
          <w:rFonts w:ascii="Arial" w:hAnsi="Arial" w:cs="Arial"/>
          <w:sz w:val="22"/>
          <w:szCs w:val="22"/>
          <w:lang w:val="en-US"/>
        </w:rPr>
        <w:t>kw</w:t>
      </w:r>
      <w:r w:rsidRPr="00C22BFA">
        <w:rPr>
          <w:rFonts w:ascii="Arial" w:hAnsi="Arial" w:cs="Arial"/>
          <w:sz w:val="22"/>
          <w:szCs w:val="22"/>
          <w:lang w:val="en-US"/>
        </w:rPr>
        <w:t>@</w:t>
      </w:r>
      <w:r w:rsidRPr="00280302">
        <w:rPr>
          <w:rFonts w:ascii="Arial" w:hAnsi="Arial" w:cs="Arial"/>
          <w:sz w:val="22"/>
          <w:szCs w:val="22"/>
          <w:lang w:val="en-US"/>
        </w:rPr>
        <w:t>gmail</w:t>
      </w:r>
      <w:r w:rsidRPr="00C22BFA">
        <w:rPr>
          <w:rFonts w:ascii="Arial" w:hAnsi="Arial" w:cs="Arial"/>
          <w:sz w:val="22"/>
          <w:szCs w:val="22"/>
          <w:lang w:val="en-US"/>
        </w:rPr>
        <w:t>.</w:t>
      </w:r>
      <w:r w:rsidRPr="00280302">
        <w:rPr>
          <w:rFonts w:ascii="Arial" w:hAnsi="Arial" w:cs="Arial"/>
          <w:sz w:val="22"/>
          <w:szCs w:val="22"/>
          <w:lang w:val="en-US"/>
        </w:rPr>
        <w:t>com</w:t>
      </w:r>
    </w:p>
    <w:p w14:paraId="67408150" w14:textId="77777777" w:rsidR="000535B6" w:rsidRPr="00C22BFA" w:rsidRDefault="000535B6" w:rsidP="000535B6">
      <w:pPr>
        <w:pStyle w:val="1"/>
        <w:rPr>
          <w:rFonts w:ascii="Arial" w:eastAsia="Arial" w:hAnsi="Arial" w:cs="Arial"/>
          <w:sz w:val="22"/>
          <w:szCs w:val="22"/>
          <w:lang w:val="en-US"/>
        </w:rPr>
      </w:pPr>
    </w:p>
    <w:p w14:paraId="30ADC4C3" w14:textId="77777777" w:rsidR="000535B6" w:rsidRPr="00280302" w:rsidRDefault="000535B6" w:rsidP="000535B6">
      <w:pPr>
        <w:pStyle w:val="1"/>
        <w:spacing w:before="24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80302">
        <w:rPr>
          <w:rFonts w:ascii="Arial" w:eastAsia="Arial" w:hAnsi="Arial" w:cs="Arial"/>
          <w:b/>
          <w:sz w:val="22"/>
          <w:szCs w:val="22"/>
        </w:rPr>
        <w:t>Ανακοίνωση- Εσωτερική Εγκύκλιος Λειτουργίας Ειρηνοδικείου Κω</w:t>
      </w:r>
    </w:p>
    <w:p w14:paraId="1562397F" w14:textId="77777777" w:rsidR="000535B6" w:rsidRPr="00280302" w:rsidRDefault="000535B6" w:rsidP="005E6D3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Helvetica Neue" w:hAnsi="Arial" w:cs="Arial"/>
          <w:b/>
          <w:color w:val="000000"/>
          <w:sz w:val="22"/>
          <w:szCs w:val="22"/>
        </w:rPr>
      </w:pP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Λαμβάνοντας υπόψη :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>α)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Τις διατάξεις του άρθρου 15 παρ. 1 περ. α΄ και παρ. 7 του Κώδικα Οργανισμού Δικαστηρίων και Κατάστασης Δικαστικών Λειτουργών (Ν. 1756/1988), όπως ισχύει,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>β)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τη με αριθμό </w:t>
      </w:r>
      <w:proofErr w:type="spellStart"/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Αριθμ</w:t>
      </w:r>
      <w:proofErr w:type="spellEnd"/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. Δ1α/</w:t>
      </w:r>
      <w:proofErr w:type="spellStart"/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Γ.Π.οικ</w:t>
      </w:r>
      <w:proofErr w:type="spellEnd"/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. 36587</w:t>
      </w:r>
      <w:r w:rsidRPr="000535B6">
        <w:rPr>
          <w:rFonts w:ascii="Arial" w:eastAsia="Helvetica Neue" w:hAnsi="Arial" w:cs="Arial"/>
          <w:b/>
          <w:color w:val="000000"/>
          <w:sz w:val="22"/>
          <w:szCs w:val="22"/>
        </w:rPr>
        <w:t>/</w:t>
      </w:r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10</w:t>
      </w:r>
      <w:r w:rsidR="005E6D39">
        <w:rPr>
          <w:rFonts w:ascii="Arial" w:eastAsia="Helvetica Neue" w:hAnsi="Arial" w:cs="Arial"/>
          <w:b/>
          <w:color w:val="000000"/>
          <w:sz w:val="22"/>
          <w:szCs w:val="22"/>
        </w:rPr>
        <w:t>.06</w:t>
      </w:r>
      <w:r w:rsidRPr="000535B6">
        <w:rPr>
          <w:rFonts w:ascii="Arial" w:eastAsia="Helvetica Neue" w:hAnsi="Arial" w:cs="Arial"/>
          <w:b/>
          <w:color w:val="000000"/>
          <w:sz w:val="22"/>
          <w:szCs w:val="22"/>
        </w:rPr>
        <w:t>.2021</w:t>
      </w:r>
      <w:r>
        <w:rPr>
          <w:rFonts w:ascii="Arial" w:eastAsia="Helvetica Neue" w:hAnsi="Arial" w:cs="Arial"/>
          <w:b/>
          <w:color w:val="000000"/>
          <w:sz w:val="22"/>
          <w:szCs w:val="22"/>
        </w:rPr>
        <w:t xml:space="preserve">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 xml:space="preserve">ΚΥΑ (ΦΕΚ </w:t>
      </w:r>
      <w:r w:rsidR="005E6D39">
        <w:rPr>
          <w:rFonts w:ascii="Arial" w:eastAsia="Helvetica Neue" w:hAnsi="Arial" w:cs="Arial"/>
          <w:b/>
          <w:color w:val="000000"/>
          <w:sz w:val="22"/>
          <w:szCs w:val="22"/>
        </w:rPr>
        <w:t>2</w:t>
      </w:r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47</w:t>
      </w:r>
      <w:r w:rsidR="005E6D39">
        <w:rPr>
          <w:rFonts w:ascii="Arial" w:eastAsia="Helvetica Neue" w:hAnsi="Arial" w:cs="Arial"/>
          <w:b/>
          <w:color w:val="000000"/>
          <w:sz w:val="22"/>
          <w:szCs w:val="22"/>
        </w:rPr>
        <w:t>6</w:t>
      </w:r>
      <w:r>
        <w:rPr>
          <w:rFonts w:ascii="Arial" w:eastAsia="Helvetica Neue" w:hAnsi="Arial" w:cs="Arial"/>
          <w:b/>
          <w:color w:val="000000"/>
          <w:sz w:val="22"/>
          <w:szCs w:val="22"/>
        </w:rPr>
        <w:t>/</w:t>
      </w:r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10</w:t>
      </w:r>
      <w:r w:rsidR="005E6D39">
        <w:rPr>
          <w:rFonts w:ascii="Arial" w:eastAsia="Helvetica Neue" w:hAnsi="Arial" w:cs="Arial"/>
          <w:b/>
          <w:color w:val="000000"/>
          <w:sz w:val="22"/>
          <w:szCs w:val="22"/>
        </w:rPr>
        <w:t>.06.</w:t>
      </w:r>
      <w:r>
        <w:rPr>
          <w:rFonts w:ascii="Arial" w:eastAsia="Helvetica Neue" w:hAnsi="Arial" w:cs="Arial"/>
          <w:b/>
          <w:color w:val="000000"/>
          <w:sz w:val="22"/>
          <w:szCs w:val="22"/>
        </w:rPr>
        <w:t>2021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 xml:space="preserve"> τεύχος Β΄,)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ΤΩΝ ΥΠΟΥΡΓΩΝ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ΟΙΚΟΝΟΜΙΚΩΝ -ΑΝΑΠΤΥΞΗΣ ΚΑΙ ΕΠΕΝΔΥΣΕΩΝ -ΠΡΟΣΤΑΣΙΑΣ ΤΟΥ ΠΟΛΙΤΗ 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>–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ΕΘΝΙΚΗΣ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>ΑΜΥΝΑΣ - ΠΑΙΔΕΙΑΣ ΚΑΙ ΘΡΗΣΚΕΥΜΑΤΩΝ -ΕΡΓΑΣΙΑΣ ΚΑΙ ΚΟΙΝΩΝΙΚΩΝ ΥΠΟΘΕΣΕΩΝ -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ΥΓΕΙΑΣ- ΠΟΛΙΤΙΣΜΟΥ ΚΑΙ ΑΘΛΗΤΙΣΜΟΥΔΙΚΑΙΟΣΥΝΗΣ -ΕΣΩΤΕΡΙΚΩΝ 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>–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>ΜΕΤΑΝΑΣΤΕΥΣΗΣ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>ΚΑΙ ΑΣΥΛΟΥ - ΨΗΦΙΑΚΗΣ ΔΙΑΚΥΒΕΡΝΗΣΗΣ -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ΥΠΟΔΟΜΩΝ ΚΑΙ ΜΕΤΑΦΟΡΩΝ 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>–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ΝΑΥΤΙΛΙΑΣ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>ΚΑΙ ΝΗΣΙΩΤΙΚΗΣ ΠΟΛΙΤΙΚΗΣ - ΕΠΙΚΡΑΤΕΙΑΣ -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 ΥΦΥΠΟΥΡΓΟΥ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ΣΤΟΝ ΠΡΩΘΥΠΟΥΡΓΟ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περί έκτακτων μέτρων προστασίας της δημόσιας υγείας από τον κίνδυνο περαιτέρω διασποράς του </w:t>
      </w:r>
      <w:proofErr w:type="spellStart"/>
      <w:r w:rsidRPr="00280302">
        <w:rPr>
          <w:rFonts w:ascii="Arial" w:eastAsia="Helvetica Neue" w:hAnsi="Arial" w:cs="Arial"/>
          <w:color w:val="000000"/>
          <w:sz w:val="22"/>
          <w:szCs w:val="22"/>
        </w:rPr>
        <w:t>κορωνοϊού</w:t>
      </w:r>
      <w:proofErr w:type="spellEnd"/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COVID-19 στο σύνολο της Επ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ικράτειας για το διάστημα </w:t>
      </w:r>
      <w:r w:rsidRPr="000535B6">
        <w:rPr>
          <w:rFonts w:ascii="Arial" w:eastAsia="Helvetica Neue" w:hAnsi="Arial" w:cs="Arial"/>
          <w:color w:val="000000"/>
          <w:sz w:val="22"/>
          <w:szCs w:val="22"/>
        </w:rPr>
        <w:t xml:space="preserve">από 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>τ</w:t>
      </w:r>
      <w:r w:rsidR="00C22BFA">
        <w:rPr>
          <w:rFonts w:ascii="Arial" w:eastAsia="Helvetica Neue" w:hAnsi="Arial" w:cs="Arial"/>
          <w:color w:val="000000"/>
          <w:sz w:val="22"/>
          <w:szCs w:val="22"/>
        </w:rPr>
        <w:t>η Δευτέρα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C22BFA">
        <w:rPr>
          <w:rFonts w:ascii="Arial" w:eastAsia="Helvetica Neue" w:hAnsi="Arial" w:cs="Arial"/>
          <w:color w:val="000000"/>
          <w:sz w:val="22"/>
          <w:szCs w:val="22"/>
        </w:rPr>
        <w:t>14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Ιουνίου 2021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>κα</w:t>
      </w:r>
      <w:r w:rsidR="00C22BFA">
        <w:rPr>
          <w:rFonts w:ascii="Arial" w:eastAsia="Helvetica Neue" w:hAnsi="Arial" w:cs="Arial"/>
          <w:color w:val="000000"/>
          <w:sz w:val="22"/>
          <w:szCs w:val="22"/>
        </w:rPr>
        <w:t>ι ώρα 6:00 έως και τη Δευτέρα 21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 xml:space="preserve"> Ιουνίου 2021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5E6D39" w:rsidRPr="005E6D39">
        <w:rPr>
          <w:rFonts w:ascii="Arial" w:eastAsia="Helvetica Neue" w:hAnsi="Arial" w:cs="Arial"/>
          <w:color w:val="000000"/>
          <w:sz w:val="22"/>
          <w:szCs w:val="22"/>
        </w:rPr>
        <w:t>και ώρα 6:00</w:t>
      </w:r>
      <w:r w:rsidR="005E6D39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και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>γ)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την προάσπιση της δημόσιας υγείας και τις υπηρεσιακές ανάγκες για την εύρυθμη λειτουργία των υπηρεσιών του Ειρηνοδικείου Κω.</w:t>
      </w:r>
    </w:p>
    <w:p w14:paraId="744469A4" w14:textId="77777777" w:rsidR="000535B6" w:rsidRDefault="000535B6" w:rsidP="000535B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Helvetica Neue" w:hAnsi="Arial" w:cs="Arial"/>
          <w:color w:val="000000"/>
          <w:sz w:val="22"/>
          <w:szCs w:val="22"/>
        </w:rPr>
      </w:pPr>
      <w:r>
        <w:rPr>
          <w:rFonts w:ascii="Arial" w:eastAsia="Helvetica Neue" w:hAnsi="Arial" w:cs="Arial"/>
          <w:b/>
          <w:color w:val="000000"/>
          <w:sz w:val="22"/>
          <w:szCs w:val="22"/>
        </w:rPr>
        <w:t>ΠΑΡΑΤΕΙΝΕΤΑΙ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η ισχύς της </w:t>
      </w:r>
      <w:proofErr w:type="spellStart"/>
      <w:r>
        <w:rPr>
          <w:rFonts w:ascii="Arial" w:eastAsia="Helvetica Neue" w:hAnsi="Arial" w:cs="Arial"/>
          <w:color w:val="000000"/>
          <w:sz w:val="22"/>
          <w:szCs w:val="22"/>
        </w:rPr>
        <w:t>υπ΄αριθμ</w:t>
      </w:r>
      <w:proofErr w:type="spellEnd"/>
      <w:r>
        <w:rPr>
          <w:rFonts w:ascii="Arial" w:eastAsia="Helvetica Neue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eastAsia="Helvetica Neue" w:hAnsi="Arial" w:cs="Arial"/>
          <w:color w:val="000000"/>
          <w:sz w:val="22"/>
          <w:szCs w:val="22"/>
        </w:rPr>
        <w:t>πρωτ</w:t>
      </w:r>
      <w:proofErr w:type="spellEnd"/>
      <w:r>
        <w:rPr>
          <w:rFonts w:ascii="Arial" w:eastAsia="Helvetica Neue" w:hAnsi="Arial" w:cs="Arial"/>
          <w:color w:val="000000"/>
          <w:sz w:val="22"/>
          <w:szCs w:val="22"/>
        </w:rPr>
        <w:t xml:space="preserve">.  </w:t>
      </w:r>
      <w:r w:rsidR="00EE1B85">
        <w:rPr>
          <w:rFonts w:ascii="Arial" w:eastAsia="Helvetica Neue" w:hAnsi="Arial" w:cs="Arial"/>
          <w:b/>
          <w:color w:val="000000"/>
          <w:sz w:val="22"/>
          <w:szCs w:val="22"/>
        </w:rPr>
        <w:t>198</w:t>
      </w:r>
      <w:r w:rsidRPr="00743AF4">
        <w:rPr>
          <w:rFonts w:ascii="Arial" w:eastAsia="Helvetica Neue" w:hAnsi="Arial" w:cs="Arial"/>
          <w:b/>
          <w:color w:val="000000"/>
          <w:sz w:val="22"/>
          <w:szCs w:val="22"/>
        </w:rPr>
        <w:t>/</w:t>
      </w:r>
      <w:r w:rsidR="00EE1B85">
        <w:rPr>
          <w:rFonts w:ascii="Arial" w:eastAsia="Helvetica Neue" w:hAnsi="Arial" w:cs="Arial"/>
          <w:b/>
          <w:color w:val="000000"/>
          <w:sz w:val="22"/>
          <w:szCs w:val="22"/>
        </w:rPr>
        <w:t>07.06</w:t>
      </w:r>
      <w:r w:rsidR="005E6D39">
        <w:rPr>
          <w:rFonts w:ascii="Arial" w:eastAsia="Helvetica Neue" w:hAnsi="Arial" w:cs="Arial"/>
          <w:b/>
          <w:color w:val="000000"/>
          <w:sz w:val="22"/>
          <w:szCs w:val="22"/>
        </w:rPr>
        <w:t>.</w:t>
      </w:r>
      <w:r w:rsidRPr="00743AF4">
        <w:rPr>
          <w:rFonts w:ascii="Arial" w:eastAsia="Helvetica Neue" w:hAnsi="Arial" w:cs="Arial"/>
          <w:b/>
          <w:color w:val="000000"/>
          <w:sz w:val="22"/>
          <w:szCs w:val="22"/>
        </w:rPr>
        <w:t>2021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 ανακοίνωσης λειτουργίας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του Ειρηνοδικείου Κω για το χρονικό διάστημα </w:t>
      </w:r>
      <w:r>
        <w:rPr>
          <w:rFonts w:ascii="Arial" w:eastAsia="Helvetica Neue" w:hAnsi="Arial" w:cs="Arial"/>
          <w:b/>
          <w:color w:val="000000"/>
          <w:sz w:val="22"/>
          <w:szCs w:val="22"/>
        </w:rPr>
        <w:t xml:space="preserve">από τη </w:t>
      </w:r>
      <w:r w:rsidR="005E6D39" w:rsidRPr="005E6D39">
        <w:rPr>
          <w:rFonts w:ascii="Arial" w:eastAsia="Helvetica Neue" w:hAnsi="Arial" w:cs="Arial"/>
          <w:b/>
          <w:color w:val="000000"/>
          <w:sz w:val="22"/>
          <w:szCs w:val="22"/>
        </w:rPr>
        <w:t xml:space="preserve">Δευτέρα, </w:t>
      </w:r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14</w:t>
      </w:r>
      <w:r w:rsidR="005E6D39" w:rsidRPr="005E6D39">
        <w:rPr>
          <w:rFonts w:ascii="Arial" w:eastAsia="Helvetica Neue" w:hAnsi="Arial" w:cs="Arial"/>
          <w:b/>
          <w:color w:val="000000"/>
          <w:sz w:val="22"/>
          <w:szCs w:val="22"/>
        </w:rPr>
        <w:t xml:space="preserve"> Ιουνίου 2021 και ώρα 6:00 έως και τη Δευτέρα, </w:t>
      </w:r>
      <w:r w:rsidR="00C22BFA">
        <w:rPr>
          <w:rFonts w:ascii="Arial" w:eastAsia="Helvetica Neue" w:hAnsi="Arial" w:cs="Arial"/>
          <w:b/>
          <w:color w:val="000000"/>
          <w:sz w:val="22"/>
          <w:szCs w:val="22"/>
        </w:rPr>
        <w:t>21</w:t>
      </w:r>
      <w:r w:rsidR="005E6D39" w:rsidRPr="005E6D39">
        <w:rPr>
          <w:rFonts w:ascii="Arial" w:eastAsia="Helvetica Neue" w:hAnsi="Arial" w:cs="Arial"/>
          <w:b/>
          <w:color w:val="000000"/>
          <w:sz w:val="22"/>
          <w:szCs w:val="22"/>
        </w:rPr>
        <w:t xml:space="preserve"> Ιουνίου 2021 και ώρα 6:00</w:t>
      </w:r>
      <w:r w:rsidRPr="005E6D39">
        <w:rPr>
          <w:rFonts w:ascii="Arial" w:eastAsia="Helvetica Neue" w:hAnsi="Arial" w:cs="Arial"/>
          <w:b/>
          <w:color w:val="000000"/>
          <w:sz w:val="22"/>
          <w:szCs w:val="22"/>
        </w:rPr>
        <w:t>,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για την ασφαλή και εύρυθμη λειτουργία του</w:t>
      </w:r>
      <w:r>
        <w:rPr>
          <w:rFonts w:ascii="Arial" w:eastAsia="Helvetica Neue" w:hAnsi="Arial" w:cs="Arial"/>
          <w:color w:val="000000"/>
          <w:sz w:val="22"/>
          <w:szCs w:val="22"/>
        </w:rPr>
        <w:t>.</w:t>
      </w:r>
    </w:p>
    <w:p w14:paraId="7F95B4BB" w14:textId="77777777" w:rsidR="005E6D39" w:rsidRPr="005E6D39" w:rsidRDefault="005E6D39" w:rsidP="005E6D39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5E6D39">
        <w:rPr>
          <w:rFonts w:ascii="Arial" w:eastAsia="Arial" w:hAnsi="Arial" w:cs="Arial"/>
          <w:b/>
          <w:sz w:val="22"/>
          <w:szCs w:val="22"/>
        </w:rPr>
        <w:t xml:space="preserve">Κως, </w:t>
      </w:r>
      <w:r w:rsidR="00C22BFA">
        <w:rPr>
          <w:rFonts w:ascii="Arial" w:eastAsia="Arial" w:hAnsi="Arial" w:cs="Arial"/>
          <w:b/>
          <w:sz w:val="22"/>
          <w:szCs w:val="22"/>
        </w:rPr>
        <w:t>14</w:t>
      </w:r>
      <w:r>
        <w:rPr>
          <w:rFonts w:ascii="Arial" w:eastAsia="Arial" w:hAnsi="Arial" w:cs="Arial"/>
          <w:b/>
          <w:sz w:val="22"/>
          <w:szCs w:val="22"/>
        </w:rPr>
        <w:t xml:space="preserve"> Ιουνίου</w:t>
      </w:r>
      <w:r w:rsidRPr="005E6D39">
        <w:rPr>
          <w:rFonts w:ascii="Arial" w:eastAsia="Arial" w:hAnsi="Arial" w:cs="Arial"/>
          <w:b/>
          <w:sz w:val="22"/>
          <w:szCs w:val="22"/>
        </w:rPr>
        <w:t xml:space="preserve"> 2021</w:t>
      </w:r>
    </w:p>
    <w:p w14:paraId="2D436963" w14:textId="77777777" w:rsidR="005E6D39" w:rsidRPr="005E6D39" w:rsidRDefault="00C22BFA" w:rsidP="005E6D39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Η</w:t>
      </w:r>
      <w:r w:rsidR="005E6D39" w:rsidRPr="005E6D39">
        <w:rPr>
          <w:rFonts w:ascii="Arial" w:eastAsia="Arial" w:hAnsi="Arial" w:cs="Arial"/>
          <w:b/>
          <w:sz w:val="22"/>
          <w:szCs w:val="22"/>
        </w:rPr>
        <w:t xml:space="preserve"> ΕΙΡΗΝΟΔΙΚΗΣ ΥΠΗΡΕΣΙΑΣ</w:t>
      </w:r>
    </w:p>
    <w:p w14:paraId="0E2ED3C2" w14:textId="77777777" w:rsidR="005E6D39" w:rsidRPr="005E6D39" w:rsidRDefault="005E6D39" w:rsidP="005E6D39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357E7652" w14:textId="77777777" w:rsidR="005E6D39" w:rsidRPr="005E6D39" w:rsidRDefault="00C22BFA" w:rsidP="005E6D39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ΑΘΑΝΑΣΙΑ ΚΑΛΟΔΗΜΙΔΟΥ</w:t>
      </w:r>
    </w:p>
    <w:p w14:paraId="4F8DEE25" w14:textId="77777777" w:rsidR="005E6D39" w:rsidRPr="005E6D39" w:rsidRDefault="00C22BFA" w:rsidP="005E6D39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ΔΟΚΙΜΗ</w:t>
      </w:r>
      <w:r w:rsidR="005E6D39" w:rsidRPr="005E6D39">
        <w:rPr>
          <w:rFonts w:ascii="Arial" w:eastAsia="Arial" w:hAnsi="Arial" w:cs="Arial"/>
          <w:b/>
          <w:sz w:val="22"/>
          <w:szCs w:val="22"/>
        </w:rPr>
        <w:t xml:space="preserve"> ΕΙΡΗΝΟΔΙΚΗΣ </w:t>
      </w:r>
      <w:r>
        <w:rPr>
          <w:rFonts w:ascii="Arial" w:eastAsia="Arial" w:hAnsi="Arial" w:cs="Arial"/>
          <w:b/>
          <w:sz w:val="22"/>
          <w:szCs w:val="22"/>
        </w:rPr>
        <w:t>ΚΩ</w:t>
      </w:r>
    </w:p>
    <w:p w14:paraId="12F5F0CA" w14:textId="77777777" w:rsidR="00385B41" w:rsidRDefault="00DE12E2" w:rsidP="005E6D39">
      <w:pPr>
        <w:pStyle w:val="1"/>
        <w:spacing w:line="360" w:lineRule="auto"/>
        <w:jc w:val="center"/>
      </w:pPr>
    </w:p>
    <w:sectPr w:rsidR="00385B41" w:rsidSect="005E6D39"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modern"/>
    <w:notTrueType/>
    <w:pitch w:val="variable"/>
    <w:sig w:usb0="8000027F" w:usb1="0000000A" w:usb2="00000000" w:usb3="00000000" w:csb0="00000007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B6"/>
    <w:rsid w:val="0001469A"/>
    <w:rsid w:val="000535B6"/>
    <w:rsid w:val="004E4E31"/>
    <w:rsid w:val="005E6D39"/>
    <w:rsid w:val="00603773"/>
    <w:rsid w:val="0095087D"/>
    <w:rsid w:val="00B0130A"/>
    <w:rsid w:val="00C22BFA"/>
    <w:rsid w:val="00CB2C57"/>
    <w:rsid w:val="00DE12E2"/>
    <w:rsid w:val="00EB1F16"/>
    <w:rsid w:val="00EE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CDC4"/>
  <w15:chartTrackingRefBased/>
  <w15:docId w15:val="{B716493F-1EC7-4D48-BD13-4CD4563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0535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01469A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1469A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2021-04-25T09:59:00Z</cp:lastPrinted>
  <dcterms:created xsi:type="dcterms:W3CDTF">2021-06-14T10:20:00Z</dcterms:created>
  <dcterms:modified xsi:type="dcterms:W3CDTF">2021-06-14T10:20:00Z</dcterms:modified>
</cp:coreProperties>
</file>