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40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2980"/>
        <w:gridCol w:w="1520"/>
        <w:gridCol w:w="1720"/>
        <w:gridCol w:w="1500"/>
        <w:gridCol w:w="2040"/>
        <w:gridCol w:w="1920"/>
        <w:gridCol w:w="2020"/>
      </w:tblGrid>
      <w:tr w:rsidR="007A51BB" w:rsidRPr="007A51BB" w14:paraId="009170F6" w14:textId="77777777" w:rsidTr="007A51BB">
        <w:trPr>
          <w:trHeight w:val="672"/>
        </w:trPr>
        <w:tc>
          <w:tcPr>
            <w:tcW w:w="20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C197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7A51BB" w:rsidRPr="007A51BB" w14:paraId="4E18476F" w14:textId="77777777" w:rsidTr="007A51BB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73C32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D3829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54B6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25-01-2022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9F76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7A51BB" w:rsidRPr="007A51BB" w14:paraId="64F54BA4" w14:textId="77777777" w:rsidTr="007A51BB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7957CD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E2A0B39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FD4293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EFFC6E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B4120E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2573EF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DD714A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4FF913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133BE6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EDB2E9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D35664" w:rsidRPr="007A51BB" w14:paraId="2FD877DA" w14:textId="77777777" w:rsidTr="007A51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B8DB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8113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658/ΜΕΙ 119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95BC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Καρπαθίου Καλλιόπη                        2) Μαρία Καμπούρη συζ. </w:t>
            </w:r>
            <w:proofErr w:type="spellStart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Σακελλάρη</w:t>
            </w:r>
            <w:proofErr w:type="spellEnd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Καρπαθίου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03359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Εθνική Τράπεζα της Ελλάδος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C675" w14:textId="6C8EA946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4A5A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Κασιώτη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1BFC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82B7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7D2C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E0E4" w14:textId="77777777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7A51BB" w:rsidRPr="007A51BB" w14:paraId="7166B249" w14:textId="77777777" w:rsidTr="00D35664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A4B0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BA25" w14:textId="77777777" w:rsidR="007A51BB" w:rsidRPr="007A51BB" w:rsidRDefault="007A51BB" w:rsidP="007A51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A51B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9/9/2020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FEDA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6A9C4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A35D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F47C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20BF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2837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7DE0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E78C" w14:textId="77777777" w:rsidR="007A51BB" w:rsidRPr="007A51BB" w:rsidRDefault="007A51BB" w:rsidP="007A51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35664" w:rsidRPr="007A51BB" w14:paraId="19DA1E3F" w14:textId="77777777" w:rsidTr="00617AE3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7E61" w14:textId="77777777" w:rsidR="00D35664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2268" w14:textId="0D266A59" w:rsidR="00D35664" w:rsidRPr="007A51BB" w:rsidRDefault="00D35664" w:rsidP="00D356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01.10.2020</w:t>
            </w: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F873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399A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C360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3297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6FF2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6D61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139B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F454" w14:textId="77777777" w:rsidR="00D35664" w:rsidRPr="007A51BB" w:rsidRDefault="00D35664" w:rsidP="00D356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1B09125D" w14:textId="77777777" w:rsidR="007A51BB" w:rsidRDefault="007A51BB"/>
    <w:sectPr w:rsidR="007A51BB" w:rsidSect="007A51BB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BB"/>
    <w:rsid w:val="002B40AC"/>
    <w:rsid w:val="007A51BB"/>
    <w:rsid w:val="00D3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382C"/>
  <w15:chartTrackingRefBased/>
  <w15:docId w15:val="{DEBD6AB2-FDEC-43A8-9918-66DA273B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1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</Words>
  <Characters>513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2021-02-25T06:04:00Z</cp:lastPrinted>
  <dcterms:created xsi:type="dcterms:W3CDTF">2021-02-24T06:41:00Z</dcterms:created>
  <dcterms:modified xsi:type="dcterms:W3CDTF">2021-02-25T06:19:00Z</dcterms:modified>
</cp:coreProperties>
</file>