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ΕΚΟΥΣΙΑ (ΜΕΤΑΒΑΤΙΚΟ ΚΑΛΥΜΝΟΥ)                           Συνεδρίαση της  26-5-2021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71"/>
        <w:gridCol w:w="2597"/>
        <w:gridCol w:w="2098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7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098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-/ΜΕ 95/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11-9-2020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Ανδρονίκη Καλόμοιρου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Μαρία Μακαρούνα</w:t>
            </w:r>
          </w:p>
        </w:tc>
        <w:tc>
          <w:tcPr>
            <w:tcW w:w="20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Δικαστική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Συμπαράσταση</w:t>
            </w:r>
          </w:p>
        </w:tc>
        <w:tc>
          <w:tcPr>
            <w:tcW w:w="25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0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-/ΜΕ 25/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5-3-2020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1)Θέμις Χατζηιωάννου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2)Βασίλειος Ψαρομπάς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3)Ιωάννα Κάζου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Μαρία Μακαρούνα</w:t>
            </w:r>
          </w:p>
        </w:tc>
        <w:tc>
          <w:tcPr>
            <w:tcW w:w="20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Αντικατάσταση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δικαστικών συμπαραστατών</w:t>
            </w:r>
          </w:p>
        </w:tc>
        <w:tc>
          <w:tcPr>
            <w:tcW w:w="25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09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-/ΜΕ 157/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3-12-2019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Άννα Χειλά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Καλοτίνα-Κασσιανή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Σαράκη</w:t>
            </w:r>
          </w:p>
        </w:tc>
        <w:tc>
          <w:tcPr>
            <w:tcW w:w="207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Δικαστική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Συμπαράσταση</w:t>
            </w:r>
          </w:p>
        </w:tc>
        <w:tc>
          <w:tcPr>
            <w:tcW w:w="259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09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LibreOffice/6.2.3.2$Windows_X86_64 LibreOffice_project/aecc05fe267cc68dde00352a451aa867b3b546ac</Application>
  <Pages>1</Pages>
  <Words>105</Words>
  <Characters>726</Characters>
  <CharactersWithSpaces>857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2021-02-24T11:49:10Z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