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614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60"/>
        <w:gridCol w:w="1647"/>
        <w:gridCol w:w="1720"/>
        <w:gridCol w:w="1876"/>
        <w:gridCol w:w="1871"/>
        <w:gridCol w:w="1920"/>
        <w:gridCol w:w="2020"/>
      </w:tblGrid>
      <w:tr w:rsidR="008565AF" w:rsidRPr="008565AF" w14:paraId="24F9F361" w14:textId="77777777" w:rsidTr="007B3946">
        <w:trPr>
          <w:trHeight w:val="672"/>
        </w:trPr>
        <w:tc>
          <w:tcPr>
            <w:tcW w:w="206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496F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8565AF" w:rsidRPr="008565AF" w14:paraId="1CB5CA2E" w14:textId="77777777" w:rsidTr="007B3946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A91BA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2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55CF8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7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6C1C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25-05-2021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5C17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8565AF" w:rsidRPr="008565AF" w14:paraId="556344B8" w14:textId="77777777" w:rsidTr="007B3946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1A08CD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D05BE4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62153E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D5B614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B6ECD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A8CA34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261D50D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373B59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ECA730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D6BED1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8565AF" w:rsidRPr="008565AF" w14:paraId="79A9CDD1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3D2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lang w:eastAsia="el-GR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FA1B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lang w:eastAsia="el-GR"/>
              </w:rPr>
              <w:t>604/188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97BA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Χατσατριάν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Αρμίνε</w:t>
            </w:r>
            <w:proofErr w:type="spellEnd"/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A412" w14:textId="00FBDAF8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</w:t>
            </w:r>
            <w:r w:rsidR="007B394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Αντώνιος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16C9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B7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Αφρ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Μπιλλήρη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A40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μετοίκησης, επιμέλειας, διατροφής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8B8A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15A8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B6DA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565AF" w:rsidRPr="008565AF" w14:paraId="1C6C7CB2" w14:textId="77777777" w:rsidTr="007B3946">
        <w:trPr>
          <w:trHeight w:val="14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B840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2353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lang w:eastAsia="el-GR"/>
              </w:rPr>
              <w:t>19.08.2020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E0A36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A890B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83327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F35F0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4F8B3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5D3EE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01053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F2933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65AF" w:rsidRPr="008565AF" w14:paraId="0BF553F7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7330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A698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589/186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EADD" w14:textId="40423441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Καλλού</w:t>
            </w:r>
            <w:r w:rsidR="007B394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Αντώνιος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EB5E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Χατσατριάν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Αρμίνε</w:t>
            </w:r>
            <w:proofErr w:type="spellEnd"/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28C6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138A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664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μετοίκησης, επιμέλειας, επικοινωνίας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A722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8837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56AE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565AF" w:rsidRPr="008565AF" w14:paraId="6E387B76" w14:textId="77777777" w:rsidTr="007B3946">
        <w:trPr>
          <w:trHeight w:val="112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DCDB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AB41" w14:textId="77777777" w:rsidR="008565AF" w:rsidRPr="008565AF" w:rsidRDefault="008565AF" w:rsidP="008565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14.08.2020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9B375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656FC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3E652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7E3C2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948A5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49A24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A1366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6EC00" w14:textId="77777777" w:rsidR="008565AF" w:rsidRPr="008565AF" w:rsidRDefault="008565AF" w:rsidP="00856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07F7C9B3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584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545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159/41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992B" w14:textId="2E01C834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1. Μιχάλης και Δημήτριος Ματθαίος Ο.Ε.                                      2. Αφοί Ματθαίου Ο.Ε.                         3. Σταύρος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Κοσαρής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4. Μιχαήλ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Κατράς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5. Μικές Χατζηδάκη                           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D61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Υπουργείο Οικονομικών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3262" w14:textId="4AFD159D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D29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91E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πρωτοκόλλου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Κ.Α.Α.Χρήσης</w:t>
            </w:r>
            <w:proofErr w:type="spellEnd"/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F01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592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3E7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1AEC7241" w14:textId="77777777" w:rsidTr="007B3946">
        <w:trPr>
          <w:trHeight w:val="153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9E8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C4B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1.03.2019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5626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C50A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DD53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A75D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80D3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04C8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4A49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B34F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66DDFB50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DEC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ACB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689/213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D1A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Βαλάση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Λάντζιος</w:t>
            </w:r>
            <w:proofErr w:type="spellEnd"/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B4D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2.Διαχειριστής Ελληνικού Δικτύου Διανομής Ηλεκτρισμού Ρεύματος Α.Ε.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1072" w14:textId="1E01E3DB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CBE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BC6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9B8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920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312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13BEDFC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0AD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F80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29.08.2019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C070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67E7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F97A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94FA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2D5F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8874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AA15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D15D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03485A27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D9A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lang w:eastAsia="el-GR"/>
              </w:rPr>
              <w:t>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A8B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420/118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AA1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Αντωνέλλος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Ιωάννης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B30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2.Διαχειριστής Ελληνικού Δικτύου Διανομής Ηλεκτρισμού Ρεύματος Α.Ε.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4952" w14:textId="075BB3FD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9BB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906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AB1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6BD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0DA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256D0A34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356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82D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15.05.2019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05B7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0FDC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5961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AAF9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E19A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AFC8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781B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92BA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18157D68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208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479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534/162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307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Γιαννάκης Παναγιώτης - Βασίλειος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EDD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(Δ.Ε.Η. Α.Ε.)                                                   2. ΔΙΑΧΕΙΡΙΣΤΗΣ ΕΛΛΗΝΙΚΟΥ ΔΙΚΤΥΟΥ ΔΙΑΝΟΜΗΣ ΗΛΕΚΤΡΙΚΗΣ ΕΝΕΡΓΕΙΑΣ (ΔΕΔΔΗΕ Α.Ε.)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3C2D" w14:textId="7C9A3846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79D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11B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30F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3B2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8B8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46D2A4D6" w14:textId="77777777" w:rsidTr="007B3946">
        <w:trPr>
          <w:trHeight w:val="127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BD9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6C1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27.06.2019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9B22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5958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56D4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EEAF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9680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82A3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81B6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02AB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58031E0D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8C1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533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690/211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CD9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Γρηγορόπουλος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Χρήστος               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735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Τόχτα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Κατερίνα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E8F7" w14:textId="689DCE8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235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Φλάσκος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E79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 επικοινωνίας πατέρα - ανηλίκου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6DC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A15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7BD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5CE05C3E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AEB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769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17.09.2020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1F78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13E3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CDE2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4840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9909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C52A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BEF8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077C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15069495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AAE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A3A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709/2020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2FC3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ΜΙΧΕΛΑΚΗΣ Ι. ΠΑΝΤΕΛΗΣ &amp; ΣΙΑ Ε.Ε.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9D4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KIKU ΜΟΝΟΠΡΟΣΩΠΗ ΙΔΙΩΤΙΚΗ ΚΕΦΑΛΑΙΟΥΧΙΚΗ ΕΤΑΙΡΕΙΑ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461F" w14:textId="3B159900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D5E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Χόνδρος</w:t>
            </w:r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B83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Απαγόρευση χρήσης κινητών πραγμάτων και εξοπλισμών 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AE3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0E4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8A8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1DE3D280" w14:textId="77777777" w:rsidTr="007B3946">
        <w:trPr>
          <w:trHeight w:val="14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DC0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4EA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06.09.2019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56EA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1EA0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C230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9840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A3C3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4A44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F2EA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CB3A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2C378967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360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162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519/151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138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Κοκκώνη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62A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2.Διαχειριστής Ελληνικού Δικτύου Διανομής Ηλεκτρισμού Ρεύματος Α.Ε.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873E" w14:textId="52FDEB0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48E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Ρεπαπής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085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προσωρινής ρύθμισης κατάστασης 731 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72A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856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AF5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181EE540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045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75CB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CDF2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8B82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C73E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6207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F84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D8CF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5EE9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00C2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2410D8B7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7AC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01E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897/242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A36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Κουλλιάς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Ιωάννης                        2.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ΚουλλιάΜαρία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Ιωάννη, το γένος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</w:t>
            </w:r>
            <w:proofErr w:type="spellEnd"/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C37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                           2. ΔΕΔΔΗΕ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A1A5" w14:textId="76141C28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029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52C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παράλειψης διακοπής ρεύματος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349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992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795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0F50CF82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B8A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AB4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26.09.2018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9159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D33C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BD9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E820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F328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1C1F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B6D5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F3E9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2CA2F0B0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634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655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727/228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D6E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Γρηγοριάδης  Νικόλαος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586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Γρηγοριάδη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Κοκώνα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Νικολάου, το γένος Βασιλείου Νικηταρά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2967" w14:textId="330B9922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15A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961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μέτρων επικοινωνίας τέκνων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EC8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F07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8F6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22BA34B2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4A5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77F4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11.09.2019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ACB0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C465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2DC7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3DF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2FA0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FD64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D773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3E6C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35CCD536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4B8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7DF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713/221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945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Γρηγοριάδη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Κοκώνα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Νικολάου, το γένος Βασιλείου Νικηταρά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B46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Γρηγοριάδης Νικόλαος 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DB59E" w14:textId="65A673B2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5A1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Κ.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3F0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ασφαλιστικών 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μέτρων προσωρινής διατροφής - επιμέλειας -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επικοινωνιας</w:t>
            </w:r>
            <w:proofErr w:type="spellEnd"/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BFC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Οίκοθεν μετά από ματαίωση 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DD0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0D5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22A2CB60" w14:textId="77777777" w:rsidTr="007B3946">
        <w:trPr>
          <w:trHeight w:val="135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4AF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B11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9.9.2019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B4EA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5EBA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F723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C7E9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0668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936E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D4105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440B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6C953CE5" w14:textId="77777777" w:rsidTr="007B3946">
        <w:trPr>
          <w:trHeight w:val="104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EC2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880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713/215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414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CYPRUS POPULAR BANK PUBLIC CO LTD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F40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 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735A" w14:textId="646770F6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04E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Γ. Ζολώτα</w:t>
            </w:r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2CF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Ασφαλιστικά Μέτρα - Διόρθωση απογράφου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CC7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A46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2C0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10801B9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FF0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51E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28.09.2020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86C3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BA83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1D91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32D2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77E5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7B02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D46A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CF60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58BFCCB6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70E7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D98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24/9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D1E7" w14:textId="156A4251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Άννα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Αχλαδιώτη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, το γένος Ιωάννου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Τυρίκου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2. Αρετή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Αχλαδιώτη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3. Γεώργιος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Αχλαδιώτης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7E2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Συνεταιριστική Τράπεζα Δωδεκανήσου ΣΥΝ. Π.Ε. (υπό ειδική εκκαθάριση)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AC76" w14:textId="24B2FA33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DBD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Θ.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CBE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αναστολής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719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FCA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795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1063F833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397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1BF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13.01.2020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3DAD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F78B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6118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BC2E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12E1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1690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7922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FB79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4A65CCA7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812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EA6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118/40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F39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Μερτσιώτης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F20D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Δημόσια Επιχείρηση Ηλεκτρισμού Α.Ε. (Δ.Ε.Η. Α.Ε.)                                                   2. ΔΙΑΧΕΙΡΙΣΤΗΣ ΕΛΛΗΝΙΚΟΥ ΔΙΚΤΥΟΥ ΔΙΑΝΟΜΗΣ ΗΛΕΚΤΡΙΚΗΣ ΕΝΕΡΓΕΙΑΣ (ΔΕΔΔΗΕ Α.Ε.)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CE04" w14:textId="6FBBB87B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3B8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Ασλάνης</w:t>
            </w:r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ABB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κατάστασης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5BE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9CC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860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5714AAA" w14:textId="77777777" w:rsidTr="007B3946">
        <w:trPr>
          <w:trHeight w:val="157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044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CB72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12.02.2020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7CD9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64F3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A413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45FA0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5610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7421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E9D2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FE1A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155271A9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4B0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1B4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46/19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E3B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ΤΟΥΡΙΣΤΙΚΑΙ ΚΑΙ ΞΕΝΟΔΟΧΕΙΑΚΑΙ ΕΠΙΧΕΙΡΗΣΕΙΣ ΚΑΡΑΘΩΜΑΣ ΑΝΩΝΥΜΟΣ ΕΤΑΙΡΕΙΑ                                                 2.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Ασυλάνης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3.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Κωνσταντίνος                              4.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Μελπομένη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699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Ελληνικό Δημόσιο             2. Ενιαίος Φορέας Κοινωνικής Ασφάλισης (ΕΦΚΑ)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3B4B" w14:textId="376EA3AB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6EA3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142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λήψης προληπτικών μέτρων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9A5F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FA9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4E2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42C62FC" w14:textId="77777777" w:rsidTr="007B3946">
        <w:trPr>
          <w:trHeight w:val="144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100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8A4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17.01.2020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0B18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7DC9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758F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BCA3B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9E12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F2C9F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FA3F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2B45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1038BC7B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5C6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A2C1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51/2020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769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Φράγκος Μιχαήλ                                2.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ΦράγκουΝικολέττα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Μιχαήλ, το γένος Γεωργίου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Στάμπολη</w:t>
            </w:r>
            <w:proofErr w:type="spellEnd"/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6CB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Σαρούκος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Δρόσος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F3CF" w14:textId="7D87D3DB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0B7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Περρή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AD38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προσωπικότητας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F58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591D0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BAD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341F70B5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687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7664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21.01.2020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E086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75AC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380C7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03A5E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C0D73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CE4C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22ECA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9DC9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7B3946" w:rsidRPr="008565AF" w14:paraId="5CF4DB39" w14:textId="77777777" w:rsidTr="007B3946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94EA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A19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44/17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C365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 </w:t>
            </w:r>
          </w:p>
        </w:tc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D39C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Μαρίνος Στυλιανός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B9F2" w14:textId="0CE16FC3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32/25.02.2021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748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Πλάτση</w:t>
            </w:r>
            <w:proofErr w:type="spellEnd"/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ED9B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Ανάθεσης επιμέλειας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4FD6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</w:t>
            </w: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λόγω </w:t>
            </w:r>
            <w:proofErr w:type="spellStart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C099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9117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B3946" w:rsidRPr="008565AF" w14:paraId="645F5EAB" w14:textId="77777777" w:rsidTr="007B3946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F891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AADE" w14:textId="77777777" w:rsidR="007B3946" w:rsidRPr="008565AF" w:rsidRDefault="007B3946" w:rsidP="007B39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65A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21.01.2020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DD879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65AEC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AD5B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5C058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0DB44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89DB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833ED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CE3E2" w14:textId="77777777" w:rsidR="007B3946" w:rsidRPr="008565AF" w:rsidRDefault="007B3946" w:rsidP="007B39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6A37FE2C" w14:textId="77777777" w:rsidR="008565AF" w:rsidRDefault="008565AF"/>
    <w:sectPr w:rsidR="008565AF" w:rsidSect="008565AF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AF"/>
    <w:rsid w:val="007B3946"/>
    <w:rsid w:val="0085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A9A92"/>
  <w15:chartTrackingRefBased/>
  <w15:docId w15:val="{E0E2299B-15CC-414F-8111-3B4F30A2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903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dcterms:created xsi:type="dcterms:W3CDTF">2021-02-26T08:38:00Z</dcterms:created>
  <dcterms:modified xsi:type="dcterms:W3CDTF">2021-02-26T09:37:00Z</dcterms:modified>
</cp:coreProperties>
</file>