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6A65D" w14:textId="00BDC72D" w:rsidR="00B12E6E" w:rsidRDefault="00B12E6E" w:rsidP="00B12E6E"/>
    <w:p w14:paraId="0B8EB7BB" w14:textId="057F105A" w:rsidR="0008270F" w:rsidRDefault="0008270F" w:rsidP="00B12E6E"/>
    <w:p w14:paraId="76A31260" w14:textId="6904EA3A" w:rsidR="0008270F" w:rsidRDefault="0008270F" w:rsidP="00B12E6E"/>
    <w:tbl>
      <w:tblPr>
        <w:tblW w:w="21500" w:type="dxa"/>
        <w:tblLook w:val="04A0" w:firstRow="1" w:lastRow="0" w:firstColumn="1" w:lastColumn="0" w:noHBand="0" w:noVBand="1"/>
      </w:tblPr>
      <w:tblGrid>
        <w:gridCol w:w="1400"/>
        <w:gridCol w:w="1940"/>
        <w:gridCol w:w="2560"/>
        <w:gridCol w:w="2560"/>
        <w:gridCol w:w="1680"/>
        <w:gridCol w:w="2560"/>
        <w:gridCol w:w="2560"/>
        <w:gridCol w:w="2140"/>
        <w:gridCol w:w="2080"/>
        <w:gridCol w:w="2020"/>
      </w:tblGrid>
      <w:tr w:rsidR="00134B33" w:rsidRPr="00134B33" w14:paraId="22167D3B" w14:textId="77777777" w:rsidTr="00134B33">
        <w:trPr>
          <w:trHeight w:val="684"/>
        </w:trPr>
        <w:tc>
          <w:tcPr>
            <w:tcW w:w="215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5705916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134B33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  <w:bookmarkEnd w:id="0"/>
          </w:p>
        </w:tc>
      </w:tr>
      <w:tr w:rsidR="00134B33" w:rsidRPr="00134B33" w14:paraId="0CEE7535" w14:textId="77777777" w:rsidTr="00134B33">
        <w:trPr>
          <w:trHeight w:val="372"/>
        </w:trPr>
        <w:tc>
          <w:tcPr>
            <w:tcW w:w="59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CF0AE9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3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E27B9D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42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AD1040" w14:textId="4608654E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22-02-2022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53567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134B33" w:rsidRPr="00134B33" w14:paraId="38EEB07B" w14:textId="77777777" w:rsidTr="00134B33">
        <w:trPr>
          <w:trHeight w:val="636"/>
        </w:trPr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3131BFD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F25996A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07B75E9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7B6755F7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59DB44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03DA755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49235F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DED5E6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C08702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08493E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134B33" w:rsidRPr="00134B33" w14:paraId="4CD851EF" w14:textId="77777777" w:rsidTr="00134B33">
        <w:trPr>
          <w:trHeight w:val="470"/>
        </w:trPr>
        <w:tc>
          <w:tcPr>
            <w:tcW w:w="14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53A2C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57B81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256/80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1FF5AF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UNVER IKE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0EAAE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Ελληνικό Δημόσιο                 2. Κτηματική Υπηρεσία Δωδεκανήσων Α'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E036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175/31-05-2021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7100" w14:textId="2157A9A6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F0BB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πρωτοκόλλου καθορισμού αποζημίωσης 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06B5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203F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1090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134B33" w:rsidRPr="00134B33" w14:paraId="29121FBF" w14:textId="77777777" w:rsidTr="00134B33">
        <w:trPr>
          <w:trHeight w:val="1115"/>
        </w:trPr>
        <w:tc>
          <w:tcPr>
            <w:tcW w:w="14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CC0DB3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3657A2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19.05.2020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CC9FE5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1ED6F4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29226A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9F2D5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A34F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BD94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B33B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9774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134B33" w:rsidRPr="00134B33" w14:paraId="132680E7" w14:textId="77777777" w:rsidTr="00134B33">
        <w:trPr>
          <w:trHeight w:val="961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BDBA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lang w:eastAsia="el-GR"/>
              </w:rPr>
              <w:t>4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4C27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368/126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D6E39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Αντώνιος - Νεκτάριος Φράγκος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7CC9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ΔΕΔΔΗΕ</w:t>
            </w:r>
          </w:p>
        </w:tc>
        <w:tc>
          <w:tcPr>
            <w:tcW w:w="16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236F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175/31-05-2021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08D5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Μακαρούνα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8D00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θύμισης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κατάστασης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706A1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608DB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A681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lang w:eastAsia="el-GR"/>
              </w:rPr>
              <w:t> </w:t>
            </w:r>
          </w:p>
        </w:tc>
      </w:tr>
      <w:tr w:rsidR="00134B33" w:rsidRPr="00134B33" w14:paraId="6B55156F" w14:textId="77777777" w:rsidTr="00134B33">
        <w:trPr>
          <w:trHeight w:val="1414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CFD2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8413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16.06.2020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67D679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BA652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3A68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7E79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DEDE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CEAD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AF7E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5D4C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28CCDFA9" w14:textId="77777777" w:rsidTr="00615BDF">
        <w:trPr>
          <w:trHeight w:val="708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DBBC1" w14:textId="3D122EAD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8DD57" w14:textId="065650EB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120/42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020C2" w14:textId="589601A6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UNVER IKE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57743" w14:textId="2F537D9E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Ελληνικό Δημόσιο                 2. Κτηματική Υπηρεσία Δωδεκανήσων Α'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D1570" w14:textId="5EBDE4A2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C4A31" w14:textId="4875760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73835" w14:textId="5BB596D4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Ανακοπή κατά πρωτοκόλλου καθορισμού αποζημίωσης 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40D23" w14:textId="37DD4C83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25-05-2021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8E749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BDA0C0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1A8B9CDC" w14:textId="77777777" w:rsidTr="00134B33">
        <w:trPr>
          <w:trHeight w:val="708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E62D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1B3E" w14:textId="044407EA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12.02.2020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23FD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9487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1BD02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D7E3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D0FE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7C97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57F1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7D0A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0A3D5ED9" w14:textId="77777777" w:rsidTr="00C8035D">
        <w:trPr>
          <w:trHeight w:val="354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A8A9E" w14:textId="3C8760D9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6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4D91E" w14:textId="2A4F43C4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46/19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858A1" w14:textId="77777777" w:rsidR="00134B33" w:rsidRDefault="00134B33" w:rsidP="00134B33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ΤΟΥΡΙΣΤΙΚΑΙ ΚΑΙ ΞΕΝΟΔΟΧΕΙΑΚΑΙ ΕΠΙΧΕΙΡΗΣΕΙΣ ΚΑΡΑΘΩΜΑΣ ΑΝΩΝΥΜΟΣ ΕΤΑΙΡΕΙΑ                      2.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Ασυλάνης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3. Κωνσταντίνος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4. Μελπομένη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</w:t>
            </w:r>
            <w:proofErr w:type="spellEnd"/>
          </w:p>
          <w:p w14:paraId="567A5118" w14:textId="77777777" w:rsidR="008861C3" w:rsidRDefault="008861C3" w:rsidP="008861C3">
            <w:pPr>
              <w:pStyle w:val="a3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  <w:p w14:paraId="4BAA2858" w14:textId="4C3CE06B" w:rsidR="008861C3" w:rsidRPr="00134B33" w:rsidRDefault="008861C3" w:rsidP="008861C3">
            <w:pPr>
              <w:pStyle w:val="a3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A86A4" w14:textId="37A812EC" w:rsidR="00134B33" w:rsidRPr="00134B33" w:rsidRDefault="00134B33" w:rsidP="00134B33">
            <w:pPr>
              <w:pStyle w:val="a3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Ελληνικό Δημόσιο                2. ΕΦΚΑ, ως καθολικός διάδοχος του ΙΚΑ-ΕΤΑΜ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6C3724" w14:textId="7E4E82D3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C39B1" w14:textId="458DB92A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Εμμ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Χατζηάμαλλος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8E1E6E" w14:textId="146A4BF3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λήψης προληπτικών μέτρων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247B7" w14:textId="47BF675C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25-05-2021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F60496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A9E73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20332FD6" w14:textId="77777777" w:rsidTr="00134B33">
        <w:trPr>
          <w:trHeight w:val="354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25E3" w14:textId="77777777" w:rsidR="00134B33" w:rsidRPr="00134B33" w:rsidRDefault="00134B33" w:rsidP="00134B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77D17" w14:textId="4EC37BAC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17.01.2020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8624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E20E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F7CB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163D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06CA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4B0C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5F922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44CD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3A4F8BC5" w14:textId="77777777" w:rsidTr="00012941">
        <w:trPr>
          <w:trHeight w:val="174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34F4C3" w14:textId="18B1CEAC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lastRenderedPageBreak/>
              <w:t>7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EBC60" w14:textId="358323C1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51/20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AD790E" w14:textId="6609D5D3" w:rsidR="00134B33" w:rsidRPr="00134B33" w:rsidRDefault="00134B33" w:rsidP="00134B33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Μιχαήλ Φράγκος                      2. Νικολέττα συζ. Μιχαήλ Φράγκος, το γένος Γεωργίου ΣΤΑΜΠΟΛΗ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09E12E" w14:textId="55DD6962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Δρόσος ΣΑΡΟΥΚΟΣ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08C69" w14:textId="0CE39599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764CB" w14:textId="35EE4FDF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Π.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Περρή</w:t>
            </w:r>
            <w:proofErr w:type="spellEnd"/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12B8FB" w14:textId="094468F5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4F4AF9" w14:textId="08059C0B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25-05-2021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C31D7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10B07E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331F86BA" w14:textId="77777777" w:rsidTr="00134B33">
        <w:trPr>
          <w:trHeight w:val="174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E18E" w14:textId="77777777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7D1C2" w14:textId="274D6FEE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21.01.2020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0321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FC203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A956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FD37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10EE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F6529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8A28C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A7BB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43E56D1A" w14:textId="77777777" w:rsidTr="00C87BA8">
        <w:trPr>
          <w:trHeight w:val="144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18FD7" w14:textId="34B6C8BD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8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7F297" w14:textId="0849DF05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118/40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24945" w14:textId="781F890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Γεώργιος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Μερτσιώτης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91C1AC" w14:textId="3E61F4D1" w:rsidR="00134B33" w:rsidRPr="00134B33" w:rsidRDefault="00134B33" w:rsidP="00134B33">
            <w:pPr>
              <w:pStyle w:val="a3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ΔΕΗ Α.Ε.             2. ΔΕΔΔΗΕ Α.Ε.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FA2A5" w14:textId="14710DB6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F98DE" w14:textId="4259BE13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Ασλάνης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8391E" w14:textId="1EC0684E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κατάστασης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23FDC8" w14:textId="7271B44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25-05-2021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B98E1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B4C48F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134B33" w:rsidRPr="00134B33" w14:paraId="38F05196" w14:textId="77777777" w:rsidTr="00134B33">
        <w:trPr>
          <w:trHeight w:val="144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E9383" w14:textId="77777777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0AF8" w14:textId="1F6AA5CA" w:rsid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12.02.2020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81AB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5218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81572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8F21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C139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988C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21D4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9C3C" w14:textId="77777777" w:rsidR="00134B33" w:rsidRPr="00134B33" w:rsidRDefault="00134B33" w:rsidP="00134B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8861C3" w:rsidRPr="00134B33" w14:paraId="213AEA9F" w14:textId="77777777" w:rsidTr="00647CF0">
        <w:trPr>
          <w:trHeight w:val="144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DF11C" w14:textId="4C6C1647" w:rsidR="008861C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lang w:eastAsia="el-GR"/>
              </w:rPr>
              <w:t>9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7C97D" w14:textId="1C57DFC2" w:rsidR="008861C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709/220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9A63D" w14:textId="2A81B3A5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ΜΙΧΕΛΑΚΗΣ Ι. ΠΑΝΤΕΛΗΣ &amp; ΣΙΑ Ε.Ε.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3B464E" w14:textId="1A2E4D73" w:rsidR="008861C3" w:rsidRPr="008861C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KIKU</w:t>
            </w:r>
            <w:r w:rsidRPr="008861C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ΜΟΝΟΠΡΟΣΩΠΗ ΙΔΙΩΤΙΚΗ ΚΕΦΑΛΑΙΟΥΧΙΚΗ ΕΤΑΙΡΕΙΑ</w:t>
            </w:r>
            <w:r w:rsidRPr="008861C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4F77F" w14:textId="5B854961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/31-05-2021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7C92F" w14:textId="182F60C8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Χόνδρος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DE845" w14:textId="3EB322AE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ασφαλιστικών – Απαγόρευση χρήσης κινητών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πραγμ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Και εξοπλισμού</w:t>
            </w:r>
          </w:p>
        </w:tc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44A87" w14:textId="6740CF6C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134B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25-05-2021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FBDE02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0B8B5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  <w:tr w:rsidR="008861C3" w:rsidRPr="00134B33" w14:paraId="2A9648F4" w14:textId="77777777" w:rsidTr="00647CF0">
        <w:trPr>
          <w:trHeight w:val="144"/>
        </w:trPr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6D74C" w14:textId="77777777" w:rsidR="008861C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3469" w14:textId="674C7A9A" w:rsidR="008861C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06.09.2019</w:t>
            </w: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63A8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4F0C1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51C51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C212C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7557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7B13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541B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5F3B" w14:textId="77777777" w:rsidR="008861C3" w:rsidRPr="00134B33" w:rsidRDefault="008861C3" w:rsidP="008861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</w:tr>
    </w:tbl>
    <w:p w14:paraId="04EBFF2E" w14:textId="77777777" w:rsidR="0008270F" w:rsidRPr="00B12E6E" w:rsidRDefault="0008270F" w:rsidP="00B12E6E"/>
    <w:sectPr w:rsidR="0008270F" w:rsidRPr="00B12E6E" w:rsidSect="00B12E6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9C2E2C"/>
    <w:multiLevelType w:val="hybridMultilevel"/>
    <w:tmpl w:val="E84C2A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D4AD1"/>
    <w:multiLevelType w:val="hybridMultilevel"/>
    <w:tmpl w:val="283261C4"/>
    <w:lvl w:ilvl="0" w:tplc="0408000F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3206" w:hanging="360"/>
      </w:pPr>
    </w:lvl>
    <w:lvl w:ilvl="2" w:tplc="0408001B" w:tentative="1">
      <w:start w:val="1"/>
      <w:numFmt w:val="lowerRoman"/>
      <w:lvlText w:val="%3."/>
      <w:lvlJc w:val="right"/>
      <w:pPr>
        <w:ind w:left="3926" w:hanging="180"/>
      </w:pPr>
    </w:lvl>
    <w:lvl w:ilvl="3" w:tplc="0408000F" w:tentative="1">
      <w:start w:val="1"/>
      <w:numFmt w:val="decimal"/>
      <w:lvlText w:val="%4."/>
      <w:lvlJc w:val="left"/>
      <w:pPr>
        <w:ind w:left="4646" w:hanging="360"/>
      </w:pPr>
    </w:lvl>
    <w:lvl w:ilvl="4" w:tplc="04080019" w:tentative="1">
      <w:start w:val="1"/>
      <w:numFmt w:val="lowerLetter"/>
      <w:lvlText w:val="%5."/>
      <w:lvlJc w:val="left"/>
      <w:pPr>
        <w:ind w:left="5366" w:hanging="360"/>
      </w:pPr>
    </w:lvl>
    <w:lvl w:ilvl="5" w:tplc="0408001B" w:tentative="1">
      <w:start w:val="1"/>
      <w:numFmt w:val="lowerRoman"/>
      <w:lvlText w:val="%6."/>
      <w:lvlJc w:val="right"/>
      <w:pPr>
        <w:ind w:left="6086" w:hanging="180"/>
      </w:pPr>
    </w:lvl>
    <w:lvl w:ilvl="6" w:tplc="0408000F" w:tentative="1">
      <w:start w:val="1"/>
      <w:numFmt w:val="decimal"/>
      <w:lvlText w:val="%7."/>
      <w:lvlJc w:val="left"/>
      <w:pPr>
        <w:ind w:left="6806" w:hanging="360"/>
      </w:pPr>
    </w:lvl>
    <w:lvl w:ilvl="7" w:tplc="04080019" w:tentative="1">
      <w:start w:val="1"/>
      <w:numFmt w:val="lowerLetter"/>
      <w:lvlText w:val="%8."/>
      <w:lvlJc w:val="left"/>
      <w:pPr>
        <w:ind w:left="7526" w:hanging="360"/>
      </w:pPr>
    </w:lvl>
    <w:lvl w:ilvl="8" w:tplc="0408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2" w15:restartNumberingAfterBreak="0">
    <w:nsid w:val="695C3F89"/>
    <w:multiLevelType w:val="hybridMultilevel"/>
    <w:tmpl w:val="544C7C6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83F2F"/>
    <w:multiLevelType w:val="hybridMultilevel"/>
    <w:tmpl w:val="F8F095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46332"/>
    <w:multiLevelType w:val="hybridMultilevel"/>
    <w:tmpl w:val="98F44E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6E"/>
    <w:rsid w:val="0008270F"/>
    <w:rsid w:val="00134B33"/>
    <w:rsid w:val="00153BF3"/>
    <w:rsid w:val="004D5730"/>
    <w:rsid w:val="00666D7B"/>
    <w:rsid w:val="007C0D02"/>
    <w:rsid w:val="008861C3"/>
    <w:rsid w:val="00A112F5"/>
    <w:rsid w:val="00B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917A"/>
  <w15:chartTrackingRefBased/>
  <w15:docId w15:val="{2B739A75-84FF-4E89-8170-3A03CAE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1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cp:lastPrinted>2021-05-12T11:26:00Z</cp:lastPrinted>
  <dcterms:created xsi:type="dcterms:W3CDTF">2021-05-31T07:44:00Z</dcterms:created>
  <dcterms:modified xsi:type="dcterms:W3CDTF">2021-05-31T07:44:00Z</dcterms:modified>
</cp:coreProperties>
</file>